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菏泽市新世纪仪器仪表有限公司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0716-2022-Q-2024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菏泽市牡丹区安兴镇经济开发区</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菏泽市牡丹区中华西路918号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王建党</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15005401888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15005401888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Q:10,E:10,O:10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2024年05月21日 上午至2024年05月22日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Q:0.5,E:0.5,O:0.5</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Q：实验室仪器仪表的销售服务</w:t>
            </w:r>
          </w:p>
          <w:p>
            <w:pPr>
              <w:tabs>
                <w:tab w:val="left" w:pos="0"/>
              </w:tabs>
              <w:jc w:val="left"/>
              <w:rPr>
                <w:sz w:val="21"/>
                <w:szCs w:val="21"/>
              </w:rPr>
            </w:pPr>
            <w:r>
              <w:rPr>
                <w:sz w:val="21"/>
                <w:szCs w:val="21"/>
              </w:rPr>
              <w:t>E：实验室仪器仪表的销售服务所涉及场所的相关环境管理活动</w:t>
            </w:r>
          </w:p>
          <w:p>
            <w:pPr>
              <w:tabs>
                <w:tab w:val="left" w:pos="0"/>
              </w:tabs>
              <w:jc w:val="left"/>
              <w:rPr>
                <w:sz w:val="21"/>
                <w:szCs w:val="21"/>
              </w:rPr>
            </w:pPr>
            <w:r>
              <w:rPr>
                <w:sz w:val="21"/>
                <w:szCs w:val="21"/>
              </w:rPr>
              <w:t>O：实验室仪器仪表的销售服务所涉及场所的相关职业健康安全管理活动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Q：29.10.07</w:t>
            </w:r>
          </w:p>
          <w:p>
            <w:pPr>
              <w:tabs>
                <w:tab w:val="left" w:pos="0"/>
              </w:tabs>
              <w:rPr>
                <w:sz w:val="21"/>
                <w:szCs w:val="21"/>
              </w:rPr>
            </w:pPr>
            <w:r>
              <w:rPr>
                <w:sz w:val="21"/>
                <w:szCs w:val="21"/>
              </w:rPr>
              <w:t>E：29.10.07</w:t>
            </w:r>
          </w:p>
          <w:p>
            <w:pPr>
              <w:tabs>
                <w:tab w:val="left" w:pos="0"/>
              </w:tabs>
              <w:rPr>
                <w:sz w:val="21"/>
                <w:szCs w:val="21"/>
              </w:rPr>
            </w:pPr>
            <w:r>
              <w:rPr>
                <w:sz w:val="21"/>
                <w:szCs w:val="21"/>
              </w:rPr>
              <w:t>O：29.10.07</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r>
              <w:rPr>
                <w:sz w:val="21"/>
                <w:szCs w:val="21"/>
              </w:rPr>
              <w:t>8.3</w:t>
            </w:r>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姜海军</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2022-N1QMS-4073544</w:t>
            </w:r>
          </w:p>
          <w:p>
            <w:pPr>
              <w:ind w:left="117"/>
              <w:jc w:val="center"/>
              <w:rPr>
                <w:sz w:val="21"/>
                <w:szCs w:val="21"/>
              </w:rPr>
            </w:pPr>
            <w:r>
              <w:rPr>
                <w:sz w:val="21"/>
                <w:szCs w:val="21"/>
              </w:rPr>
              <w:t>2022-N1EMS-4073544</w:t>
            </w:r>
          </w:p>
          <w:p>
            <w:pPr>
              <w:ind w:left="117"/>
              <w:jc w:val="center"/>
              <w:rPr>
                <w:sz w:val="21"/>
                <w:szCs w:val="21"/>
              </w:rPr>
            </w:pPr>
            <w:r>
              <w:rPr>
                <w:sz w:val="21"/>
                <w:szCs w:val="21"/>
              </w:rPr>
              <w:t>2023-N1OHSMS-4073544</w:t>
            </w:r>
          </w:p>
        </w:tc>
        <w:tc>
          <w:tcPr>
            <w:tcW w:w="3684" w:type="dxa"/>
            <w:gridSpan w:val="9"/>
            <w:vAlign w:val="center"/>
          </w:tcPr>
          <w:p>
            <w:pPr>
              <w:jc w:val="center"/>
              <w:rPr>
                <w:sz w:val="21"/>
                <w:szCs w:val="21"/>
              </w:rPr>
            </w:pPr>
            <w:r>
              <w:rPr>
                <w:sz w:val="21"/>
                <w:szCs w:val="21"/>
              </w:rPr>
              <w:t>Q:29.10.07</w:t>
            </w:r>
          </w:p>
          <w:p>
            <w:pPr>
              <w:jc w:val="center"/>
              <w:rPr>
                <w:sz w:val="21"/>
                <w:szCs w:val="21"/>
              </w:rPr>
            </w:pPr>
            <w:r>
              <w:rPr>
                <w:sz w:val="21"/>
                <w:szCs w:val="21"/>
              </w:rPr>
              <w:t>E:29.10.07</w:t>
            </w:r>
          </w:p>
          <w:p>
            <w:pPr>
              <w:jc w:val="center"/>
              <w:rPr>
                <w:sz w:val="21"/>
                <w:szCs w:val="21"/>
              </w:rPr>
            </w:pPr>
            <w:r>
              <w:rPr>
                <w:sz w:val="21"/>
                <w:szCs w:val="21"/>
              </w:rPr>
              <w:t>O:29.10.07</w:t>
            </w:r>
          </w:p>
        </w:tc>
        <w:tc>
          <w:tcPr>
            <w:tcW w:w="1560" w:type="dxa"/>
            <w:gridSpan w:val="2"/>
            <w:vAlign w:val="center"/>
          </w:tcPr>
          <w:p>
            <w:pPr>
              <w:jc w:val="center"/>
              <w:rPr>
                <w:sz w:val="21"/>
                <w:szCs w:val="21"/>
              </w:rPr>
            </w:pPr>
            <w:r>
              <w:rPr>
                <w:sz w:val="21"/>
                <w:szCs w:val="21"/>
              </w:rPr>
              <w:t>18853053088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李永忠</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2024-05-17</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6AC22B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2024-05-17T08:31:54Z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2052-12.1.0.16417</vt:lpwstr>
  </property>
</Properties>
</file>