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同陌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爱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31 8:30:00上午至2024-05-3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红谷滩区红角洲学府大道899号江西慧谷-红谷创意产业园(第1-6层)B栋二楼B3-25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红谷滩区红角洲学府大道899号江西慧谷-红谷创意产业园(第1-6层)B栋二楼B3-25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4日 上午至2024年06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