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石家庄浩晶变压器有限公司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2024年05月25日 上午至2024年05月25日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聂永力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