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10423-2024-EO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保定弘皓门业制造有限公司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邹淑萍</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张锐</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Q:审核员</w:t>
            </w:r>
          </w:p>
        </w:tc>
        <w:tc>
          <w:tcPr>
            <w:tcW w:w="2268" w:type="dxa"/>
            <w:vAlign w:val="center"/>
          </w:tcPr>
          <w:p w:rsidR="00A824E9">
            <w:pPr>
              <w:spacing w:line="360" w:lineRule="exact"/>
              <w:jc w:val="center"/>
              <w:rPr>
                <w:b/>
                <w:szCs w:val="21"/>
              </w:rPr>
            </w:pPr>
            <w:r>
              <w:rPr>
                <w:b/>
                <w:szCs w:val="21"/>
              </w:rPr>
              <w:t>2023-N1EMS-1251646</w:t>
            </w:r>
          </w:p>
          <w:p w:rsidR="00A824E9">
            <w:pPr>
              <w:spacing w:line="360" w:lineRule="exact"/>
              <w:jc w:val="center"/>
              <w:rPr>
                <w:b/>
                <w:szCs w:val="21"/>
              </w:rPr>
            </w:pPr>
            <w:r>
              <w:rPr>
                <w:b/>
                <w:szCs w:val="21"/>
              </w:rPr>
              <w:t>2023-N1OHSMS-1251646</w:t>
            </w:r>
          </w:p>
          <w:p w:rsidR="00A824E9">
            <w:pPr>
              <w:spacing w:line="360" w:lineRule="exact"/>
              <w:jc w:val="center"/>
              <w:rPr>
                <w:b/>
                <w:szCs w:val="21"/>
              </w:rPr>
            </w:pPr>
            <w:r>
              <w:rPr>
                <w:b/>
                <w:szCs w:val="21"/>
              </w:rPr>
              <w:t>2023-N1QMS-2251646</w:t>
            </w:r>
          </w:p>
        </w:tc>
        <w:tc>
          <w:tcPr>
            <w:tcW w:w="3145" w:type="dxa"/>
            <w:vAlign w:val="center"/>
          </w:tcPr>
          <w:p w:rsidR="00A824E9">
            <w:pPr>
              <w:spacing w:line="360" w:lineRule="exact"/>
              <w:jc w:val="center"/>
              <w:rPr>
                <w:b/>
                <w:szCs w:val="21"/>
              </w:rPr>
            </w:pPr>
            <w:r>
              <w:rPr>
                <w:b/>
                <w:szCs w:val="21"/>
              </w:rPr>
              <w:t>E:16.02.01,17.06.02,18.02.05,28.07.02,28.08.02</w:t>
            </w:r>
          </w:p>
          <w:p w:rsidR="00A824E9">
            <w:pPr>
              <w:spacing w:line="360" w:lineRule="exact"/>
              <w:jc w:val="center"/>
              <w:rPr>
                <w:b/>
                <w:szCs w:val="21"/>
              </w:rPr>
            </w:pPr>
            <w:r>
              <w:rPr>
                <w:b/>
                <w:szCs w:val="21"/>
              </w:rPr>
              <w:t>O:16.02.01,17.06.02,18.02.05,28.07.02,28.08.02</w:t>
            </w:r>
          </w:p>
          <w:p w:rsidR="00A824E9">
            <w:pPr>
              <w:spacing w:line="360" w:lineRule="exact"/>
              <w:jc w:val="center"/>
              <w:rPr>
                <w:b/>
                <w:szCs w:val="21"/>
              </w:rPr>
            </w:pPr>
            <w:r>
              <w:rPr>
                <w:b/>
                <w:szCs w:val="21"/>
              </w:rPr>
              <w:t>Q:16.02.01,17.06.02,18.02.05,28.07.02,28.08.02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邹淑萍</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Q:审核员</w:t>
            </w:r>
          </w:p>
        </w:tc>
        <w:tc>
          <w:tcPr>
            <w:tcW w:w="2268" w:type="dxa"/>
            <w:vAlign w:val="center"/>
          </w:tcPr>
          <w:p w:rsidR="00A824E9">
            <w:pPr>
              <w:spacing w:line="360" w:lineRule="exact"/>
              <w:jc w:val="center"/>
              <w:rPr>
                <w:b/>
                <w:szCs w:val="21"/>
              </w:rPr>
            </w:pPr>
            <w:r>
              <w:rPr>
                <w:b/>
                <w:szCs w:val="21"/>
              </w:rPr>
              <w:t>2024-N1EMS-1300074</w:t>
            </w:r>
          </w:p>
          <w:p w:rsidR="00A824E9">
            <w:pPr>
              <w:spacing w:line="360" w:lineRule="exact"/>
              <w:jc w:val="center"/>
              <w:rPr>
                <w:b/>
                <w:szCs w:val="21"/>
              </w:rPr>
            </w:pPr>
            <w:r>
              <w:rPr>
                <w:b/>
                <w:szCs w:val="21"/>
              </w:rPr>
              <w:t>2024-N1OHSMS-1300074</w:t>
            </w:r>
          </w:p>
          <w:p w:rsidR="00A824E9">
            <w:pPr>
              <w:spacing w:line="360" w:lineRule="exact"/>
              <w:jc w:val="center"/>
              <w:rPr>
                <w:b/>
                <w:szCs w:val="21"/>
              </w:rPr>
            </w:pPr>
            <w:r>
              <w:rPr>
                <w:b/>
                <w:szCs w:val="21"/>
              </w:rPr>
              <w:t>2024-N1QMS-1300074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ISO45001：2018,Q：GB/T19001-2016/ISO9001:2015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2024年08月27日 上午至2024年08月30日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河北省保定市清苑区何桥乡苑桥村</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河北省保定市清苑区何桥乡苑桥村</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