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8B192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86E2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龙岩速得鲜农业发展有限公司</w:t>
            </w:r>
            <w:bookmarkEnd w:id="0"/>
          </w:p>
        </w:tc>
      </w:tr>
      <w:tr w:rsidR="00186E2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0019-2020-S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86E2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肖贵明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18760038123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86E2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B192D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B192D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B192D"/>
        </w:tc>
        <w:tc>
          <w:tcPr>
            <w:tcW w:w="2079" w:type="dxa"/>
            <w:gridSpan w:val="3"/>
            <w:vMerge/>
            <w:vAlign w:val="center"/>
          </w:tcPr>
          <w:p w:rsidR="004A38E5" w:rsidRDefault="008B192D"/>
        </w:tc>
      </w:tr>
      <w:tr w:rsidR="00186E2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B192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8B192D" w:rsidP="00BE786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8B192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86E2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8B192D">
            <w:bookmarkStart w:id="10" w:name="审核范围"/>
            <w:r>
              <w:t>农副产品、许可范围内预包装食品的售后服务。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B192D">
            <w:r>
              <w:rPr>
                <w:rFonts w:hint="eastAsia"/>
              </w:rPr>
              <w:t>专业</w:t>
            </w:r>
          </w:p>
          <w:p w:rsidR="004A38E5" w:rsidRDefault="008B192D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E7860">
            <w:bookmarkStart w:id="11" w:name="专业代码"/>
            <w:bookmarkEnd w:id="11"/>
            <w:r>
              <w:rPr>
                <w:rFonts w:hint="eastAsia"/>
              </w:rPr>
              <w:t>02.10</w:t>
            </w:r>
          </w:p>
        </w:tc>
      </w:tr>
      <w:tr w:rsidR="00186E2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8B192D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R="00186E2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B192D" w:rsidP="00BE78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86E2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B192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E78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8B192D"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 </w:t>
            </w:r>
            <w:r w:rsidR="008B192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B192D"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  </w:t>
            </w:r>
            <w:r w:rsidR="008B192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B192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86E23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B192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186E2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86E23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E7860">
            <w:pPr>
              <w:jc w:val="center"/>
              <w:rPr>
                <w:sz w:val="21"/>
                <w:szCs w:val="21"/>
              </w:rPr>
            </w:pPr>
            <w:r>
              <w:rPr>
                <w:rFonts w:ascii="Tahoma" w:hAnsi="Tahoma" w:cs="Tahoma" w:hint="eastAsia"/>
                <w:bCs/>
                <w:szCs w:val="24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13702764799</w:t>
            </w:r>
          </w:p>
        </w:tc>
        <w:tc>
          <w:tcPr>
            <w:tcW w:w="1229" w:type="dxa"/>
            <w:vAlign w:val="center"/>
          </w:tcPr>
          <w:p w:rsidR="004A38E5" w:rsidRDefault="008B19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ISC[S]0005</w:t>
            </w:r>
          </w:p>
        </w:tc>
      </w:tr>
      <w:tr w:rsidR="00186E23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B192D"/>
        </w:tc>
        <w:tc>
          <w:tcPr>
            <w:tcW w:w="780" w:type="dxa"/>
            <w:gridSpan w:val="2"/>
            <w:vAlign w:val="center"/>
          </w:tcPr>
          <w:p w:rsidR="004A38E5" w:rsidRDefault="008B192D"/>
        </w:tc>
        <w:tc>
          <w:tcPr>
            <w:tcW w:w="720" w:type="dxa"/>
            <w:vAlign w:val="center"/>
          </w:tcPr>
          <w:p w:rsidR="004A38E5" w:rsidRDefault="008B192D"/>
        </w:tc>
        <w:tc>
          <w:tcPr>
            <w:tcW w:w="1141" w:type="dxa"/>
            <w:gridSpan w:val="2"/>
            <w:vAlign w:val="center"/>
          </w:tcPr>
          <w:p w:rsidR="004A38E5" w:rsidRDefault="008B192D"/>
        </w:tc>
        <w:tc>
          <w:tcPr>
            <w:tcW w:w="3402" w:type="dxa"/>
            <w:gridSpan w:val="4"/>
            <w:vAlign w:val="center"/>
          </w:tcPr>
          <w:p w:rsidR="004A38E5" w:rsidRDefault="008B192D"/>
        </w:tc>
        <w:tc>
          <w:tcPr>
            <w:tcW w:w="1559" w:type="dxa"/>
            <w:gridSpan w:val="4"/>
            <w:vAlign w:val="center"/>
          </w:tcPr>
          <w:p w:rsidR="004A38E5" w:rsidRDefault="008B192D"/>
        </w:tc>
        <w:tc>
          <w:tcPr>
            <w:tcW w:w="1229" w:type="dxa"/>
            <w:vAlign w:val="center"/>
          </w:tcPr>
          <w:p w:rsidR="004A38E5" w:rsidRDefault="008B192D"/>
        </w:tc>
      </w:tr>
      <w:tr w:rsidR="00186E23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B192D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186E2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B19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B192D"/>
        </w:tc>
      </w:tr>
      <w:tr w:rsidR="00186E2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B192D">
            <w:pPr>
              <w:spacing w:line="360" w:lineRule="auto"/>
            </w:pPr>
          </w:p>
        </w:tc>
      </w:tr>
      <w:tr w:rsidR="00186E2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8B19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B192D">
            <w:pPr>
              <w:spacing w:line="360" w:lineRule="auto"/>
            </w:pPr>
          </w:p>
        </w:tc>
      </w:tr>
    </w:tbl>
    <w:p w:rsidR="004A38E5" w:rsidRDefault="008B192D">
      <w:pPr>
        <w:widowControl/>
        <w:jc w:val="left"/>
      </w:pPr>
    </w:p>
    <w:p w:rsidR="004A38E5" w:rsidRDefault="008B192D" w:rsidP="00BE786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E7860" w:rsidRDefault="00BE7860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4A38E5" w:rsidRDefault="008B192D" w:rsidP="00BE786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186E23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86E23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86E23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86E2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86E2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86E23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B19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8B192D" w:rsidP="00BE786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8B192D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8B192D" w:rsidP="00BE786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8B192D" w:rsidP="00BE78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8B192D" w:rsidP="00BE78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8B192D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8B192D" w:rsidP="00BE786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B192D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92D" w:rsidRPr="00C66D20" w:rsidRDefault="008B192D" w:rsidP="00186E23">
      <w:pPr>
        <w:rPr>
          <w:sz w:val="20"/>
        </w:rPr>
      </w:pPr>
      <w:r>
        <w:separator/>
      </w:r>
    </w:p>
  </w:endnote>
  <w:endnote w:type="continuationSeparator" w:id="1">
    <w:p w:rsidR="008B192D" w:rsidRPr="00C66D20" w:rsidRDefault="008B192D" w:rsidP="00186E23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186E2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B192D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786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8B192D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B192D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786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B1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92D" w:rsidRPr="00C66D20" w:rsidRDefault="008B192D" w:rsidP="00186E23">
      <w:pPr>
        <w:rPr>
          <w:sz w:val="20"/>
        </w:rPr>
      </w:pPr>
      <w:r>
        <w:separator/>
      </w:r>
    </w:p>
  </w:footnote>
  <w:footnote w:type="continuationSeparator" w:id="1">
    <w:p w:rsidR="008B192D" w:rsidRPr="00C66D20" w:rsidRDefault="008B192D" w:rsidP="00186E23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8B192D" w:rsidP="00BE786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86E23" w:rsidP="00BE786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8B192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192D">
      <w:rPr>
        <w:rStyle w:val="CharChar1"/>
        <w:rFonts w:hint="default"/>
        <w:w w:val="90"/>
      </w:rPr>
      <w:t xml:space="preserve">Beijing International Standard united </w:t>
    </w:r>
    <w:r w:rsidR="008B192D">
      <w:rPr>
        <w:rStyle w:val="CharChar1"/>
        <w:rFonts w:hint="default"/>
        <w:w w:val="90"/>
      </w:rPr>
      <w:t>Certification Co.,Ltd.</w:t>
    </w:r>
  </w:p>
  <w:p w:rsidR="004A38E5" w:rsidRDefault="008B192D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E23"/>
    <w:rsid w:val="00186E23"/>
    <w:rsid w:val="008B192D"/>
    <w:rsid w:val="00BE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195</Words>
  <Characters>1114</Characters>
  <Application>Microsoft Office Word</Application>
  <DocSecurity>0</DocSecurity>
  <Lines>9</Lines>
  <Paragraphs>2</Paragraphs>
  <ScaleCrop>false</ScaleCrop>
  <Company>微软中国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cp:lastPrinted>2019-03-27T03:10:00Z</cp:lastPrinted>
  <dcterms:created xsi:type="dcterms:W3CDTF">2015-06-17T12:16:00Z</dcterms:created>
  <dcterms:modified xsi:type="dcterms:W3CDTF">2020-05-14T08:54:00Z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