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北京贝特斯威医药科技有限公司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2024年07月04日 上午至2024年07月04日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2024-07-02 14:00:00上午至2024-07-02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北京贝特斯威医药科技有限公司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