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欧奏沛尔（江苏）环保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7 14:00:00上午至2024-05-27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亭湖区环保科技城民联村一组、四组，经五路西、三星河北1、3幢中1幢二层（2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盐城市亭湖区环保科技城清华园南门4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9日 上午至2024年06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