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2038350</wp:posOffset>
                  </wp:positionH>
                  <wp:positionV relativeFrom="paragraph">
                    <wp:posOffset>325120</wp:posOffset>
                  </wp:positionV>
                  <wp:extent cx="526415" cy="398145"/>
                  <wp:effectExtent l="0" t="0" r="6985" b="133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26415" cy="39814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1310005</wp:posOffset>
                  </wp:positionH>
                  <wp:positionV relativeFrom="paragraph">
                    <wp:posOffset>267335</wp:posOffset>
                  </wp:positionV>
                  <wp:extent cx="494030" cy="511175"/>
                  <wp:effectExtent l="0" t="0" r="8890" b="698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94030" cy="5111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6432" behindDoc="0" locked="0" layoutInCell="1" allowOverlap="1">
                  <wp:simplePos x="0" y="0"/>
                  <wp:positionH relativeFrom="column">
                    <wp:posOffset>2756535</wp:posOffset>
                  </wp:positionH>
                  <wp:positionV relativeFrom="paragraph">
                    <wp:posOffset>50165</wp:posOffset>
                  </wp:positionV>
                  <wp:extent cx="721995" cy="452120"/>
                  <wp:effectExtent l="0" t="0" r="9525" b="508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721995" cy="4521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2020.5.17</w:t>
            </w:r>
            <w:bookmarkStart w:id="0" w:name="_GoBack"/>
            <w:bookmarkEnd w:id="0"/>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AD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2020-05-15T14:08:21Z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