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7DA4">
      <w:pPr>
        <w:pStyle w:val="BodyText"/>
        <w:spacing w:before="231" w:line="228" w:lineRule="auto"/>
        <w:ind w:left="868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961390</wp:posOffset>
            </wp:positionH>
            <wp:positionV relativeFrom="page">
              <wp:posOffset>382270</wp:posOffset>
            </wp:positionV>
            <wp:extent cx="481330" cy="4845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008679" name="IM 2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lang w:eastAsia="zh-CN"/>
        </w:rPr>
        <w:t>北京国标联合认证有限公司</w:t>
      </w:r>
    </w:p>
    <w:p w:rsidR="00037DA4">
      <w:pPr>
        <w:pStyle w:val="BodyText"/>
        <w:spacing w:before="91" w:line="221" w:lineRule="auto"/>
        <w:jc w:val="right"/>
        <w:rPr>
          <w:rFonts w:eastAsiaTheme="minorEastAsia"/>
          <w:lang w:eastAsia="zh-CN"/>
        </w:rPr>
      </w:pPr>
      <w:r>
        <w:rPr>
          <w:rFonts w:ascii="Times New Roman" w:eastAsia="Times New Roman" w:hAnsi="Times New Roman" w:cs="Times New Roman"/>
          <w:spacing w:val="-7"/>
        </w:rPr>
        <w:t>Beijing International Standard un</w:t>
      </w:r>
      <w:r>
        <w:rPr>
          <w:rFonts w:ascii="Times New Roman" w:eastAsia="Times New Roman" w:hAnsi="Times New Roman" w:cs="Times New Roman"/>
          <w:spacing w:val="-8"/>
        </w:rPr>
        <w:t>ited Certification Co.,Ltd.</w:t>
      </w:r>
      <w:r>
        <w:rPr>
          <w:rFonts w:ascii="Times New Roman" w:eastAsia="Times New Roman" w:hAnsi="Times New Roman" w:cs="Times New Roman"/>
          <w:spacing w:val="-8"/>
          <w:lang w:eastAsia="zh-CN"/>
        </w:rPr>
        <w:t>ISC-A-</w:t>
      </w:r>
      <w:r>
        <w:rPr>
          <w:rFonts w:ascii="Times New Roman" w:hAnsi="Times New Roman" w:eastAsiaTheme="minorEastAsia" w:cs="Times New Roman" w:hint="eastAsia"/>
          <w:spacing w:val="-8"/>
          <w:lang w:eastAsia="zh-CN"/>
        </w:rPr>
        <w:t xml:space="preserve">02-1 </w:t>
      </w:r>
      <w:r>
        <w:rPr>
          <w:spacing w:val="-8"/>
          <w:lang w:eastAsia="zh-CN"/>
        </w:rPr>
        <w:t>审核通知书</w:t>
      </w:r>
    </w:p>
    <w:p w:rsidR="00037DA4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1205" name="IM 4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DA4">
      <w:pPr>
        <w:pStyle w:val="BodyText"/>
        <w:spacing w:before="59" w:line="219" w:lineRule="auto"/>
        <w:ind w:left="6379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编</w:t>
      </w:r>
      <w:r>
        <w:rPr>
          <w:spacing w:val="-1"/>
          <w:sz w:val="18"/>
          <w:szCs w:val="18"/>
          <w:lang w:eastAsia="zh-CN"/>
        </w:rPr>
        <w:t xml:space="preserve">  </w:t>
      </w:r>
      <w:r>
        <w:rPr>
          <w:spacing w:val="-1"/>
          <w:sz w:val="18"/>
          <w:szCs w:val="18"/>
          <w:lang w:eastAsia="zh-CN"/>
        </w:rPr>
        <w:t>号：</w:t>
      </w:r>
      <w:bookmarkStart w:id="0" w:name="合同编号"/>
      <w:bookmarkEnd w:id="0"/>
      <w:r>
        <w:rPr>
          <w:spacing w:val="-1"/>
          <w:sz w:val="18"/>
          <w:szCs w:val="18"/>
          <w:lang w:eastAsia="zh-CN"/>
        </w:rPr>
        <w:t>10426-2024-</w:t>
      </w:r>
    </w:p>
    <w:p w:rsidR="00037DA4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rFonts w:hint="eastAsia"/>
          <w:b/>
          <w:bCs/>
          <w:spacing w:val="-4"/>
          <w:sz w:val="30"/>
          <w:szCs w:val="30"/>
          <w:lang w:eastAsia="zh-CN"/>
        </w:rPr>
        <w:t>认证</w:t>
      </w:r>
      <w:r>
        <w:rPr>
          <w:b/>
          <w:bCs/>
          <w:spacing w:val="-4"/>
          <w:sz w:val="30"/>
          <w:szCs w:val="30"/>
          <w:lang w:eastAsia="zh-CN"/>
        </w:rPr>
        <w:t>审核通知书</w:t>
      </w:r>
    </w:p>
    <w:p w:rsidR="00037DA4">
      <w:pPr>
        <w:spacing w:line="401" w:lineRule="auto"/>
        <w:rPr>
          <w:lang w:eastAsia="zh-CN"/>
        </w:rPr>
      </w:pPr>
    </w:p>
    <w:p w:rsidR="00037DA4">
      <w:pPr>
        <w:pStyle w:val="BodyText"/>
        <w:tabs>
          <w:tab w:val="left" w:pos="400"/>
        </w:tabs>
        <w:spacing w:before="65" w:line="228" w:lineRule="auto"/>
        <w:ind w:left="85"/>
        <w:rPr>
          <w:lang w:eastAsia="zh-CN"/>
        </w:rPr>
      </w:pPr>
      <w:r>
        <w:rPr>
          <w:u w:val="single"/>
          <w:lang w:eastAsia="zh-CN"/>
        </w:rPr>
        <w:t>佛山市鑫诺家具有限公司</w:t>
      </w:r>
      <w:r>
        <w:rPr>
          <w:b/>
          <w:bCs/>
          <w:spacing w:val="6"/>
          <w:lang w:eastAsia="zh-CN"/>
        </w:rPr>
        <w:t>：</w:t>
      </w:r>
    </w:p>
    <w:p w:rsidR="00037DA4">
      <w:pPr>
        <w:pStyle w:val="BodyText"/>
        <w:spacing w:before="291" w:line="226" w:lineRule="auto"/>
        <w:ind w:left="514"/>
        <w:rPr>
          <w:lang w:eastAsia="zh-CN"/>
        </w:rPr>
      </w:pPr>
      <w:r>
        <w:rPr>
          <w:spacing w:val="9"/>
          <w:lang w:eastAsia="zh-CN"/>
        </w:rPr>
        <w:t>根据贵方对测量管理体系认证的申请，我公司拟派出审核组，现将有关事项告知如下：</w:t>
      </w:r>
    </w:p>
    <w:p w:rsidR="00037DA4">
      <w:pPr>
        <w:pStyle w:val="BodyText"/>
        <w:spacing w:before="134" w:line="227" w:lineRule="auto"/>
        <w:ind w:left="110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1.  </w:t>
      </w:r>
      <w:r>
        <w:rPr>
          <w:spacing w:val="6"/>
          <w:lang w:eastAsia="zh-CN"/>
        </w:rPr>
        <w:t>我公司拟派出的审核组成员：</w:t>
      </w:r>
    </w:p>
    <w:p w:rsidR="00037DA4">
      <w:pPr>
        <w:pStyle w:val="BodyText"/>
        <w:spacing w:before="152" w:line="213" w:lineRule="auto"/>
        <w:ind w:left="3676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037DA4">
            <w:pPr>
              <w:spacing w:before="73" w:line="228" w:lineRule="auto"/>
              <w:ind w:left="7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037DA4">
            <w:pPr>
              <w:spacing w:before="74" w:line="228" w:lineRule="auto"/>
              <w:ind w:left="4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037DA4">
            <w:pPr>
              <w:spacing w:before="73" w:line="228" w:lineRule="auto"/>
              <w:ind w:left="9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037DA4">
            <w:pPr>
              <w:spacing w:before="73" w:line="230" w:lineRule="auto"/>
              <w:ind w:left="7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33"/>
        </w:trPr>
        <w:tc>
          <w:tcPr>
            <w:tcW w:w="1891" w:type="dxa"/>
            <w:vAlign w:val="center"/>
          </w:tcPr>
          <w:p w:rsidR="00037DA4">
            <w:pPr>
              <w:jc w:val="center"/>
            </w:pPr>
            <w:r>
              <w:t>杜森柠</w:t>
            </w:r>
          </w:p>
        </w:tc>
        <w:tc>
          <w:tcPr>
            <w:tcW w:w="1261" w:type="dxa"/>
            <w:vAlign w:val="center"/>
          </w:tcPr>
          <w:p w:rsidR="00037DA4">
            <w:pPr>
              <w:jc w:val="center"/>
            </w:pPr>
            <w:r>
              <w:t>男</w:t>
            </w:r>
          </w:p>
        </w:tc>
        <w:tc>
          <w:tcPr>
            <w:tcW w:w="2754" w:type="dxa"/>
          </w:tcPr>
          <w:p w:rsidR="00037DA4">
            <w:pPr>
              <w:spacing w:before="68" w:line="231" w:lineRule="auto"/>
              <w:ind w:left="26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</w:tcPr>
          <w:p w:rsidR="00037DA4">
            <w:pPr>
              <w:spacing w:before="100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13824404403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</w:tcPr>
          <w:p w:rsidR="00037DA4">
            <w:pPr>
              <w:spacing w:before="73" w:line="229" w:lineRule="auto"/>
              <w:ind w:left="64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杨冰</w:t>
            </w:r>
          </w:p>
        </w:tc>
        <w:tc>
          <w:tcPr>
            <w:tcW w:w="1261" w:type="dxa"/>
          </w:tcPr>
          <w:p w:rsidR="00037DA4">
            <w:pPr>
              <w:spacing w:before="73" w:line="228" w:lineRule="auto"/>
              <w:ind w:left="535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037DA4">
            <w:pPr>
              <w:spacing w:before="73" w:line="229" w:lineRule="auto"/>
              <w:ind w:left="1176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组员</w:t>
            </w:r>
          </w:p>
        </w:tc>
        <w:tc>
          <w:tcPr>
            <w:tcW w:w="2230" w:type="dxa"/>
            <w:tcBorders>
              <w:bottom w:val="single" w:sz="4" w:space="0" w:color="76746C"/>
              <w:right w:val="single" w:sz="4" w:space="0" w:color="76746C"/>
            </w:tcBorders>
          </w:tcPr>
          <w:p w:rsidR="00037DA4">
            <w:pPr>
              <w:spacing w:before="105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13533133805</w:t>
            </w:r>
          </w:p>
        </w:tc>
      </w:tr>
    </w:tbl>
    <w:p w:rsidR="00037DA4">
      <w:pPr>
        <w:spacing w:line="473" w:lineRule="auto"/>
      </w:pPr>
    </w:p>
    <w:p w:rsidR="00037DA4">
      <w:pPr>
        <w:pStyle w:val="BodyText"/>
        <w:spacing w:before="66" w:line="355" w:lineRule="auto"/>
        <w:ind w:left="118" w:right="200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037DA4">
      <w:pPr>
        <w:pStyle w:val="BodyText"/>
        <w:spacing w:before="32" w:line="353" w:lineRule="auto"/>
        <w:ind w:left="111" w:right="200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037DA4">
      <w:pPr>
        <w:pStyle w:val="BodyText"/>
        <w:spacing w:before="34" w:line="300" w:lineRule="auto"/>
        <w:ind w:left="465" w:right="165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 </w:t>
      </w:r>
      <w:r>
        <w:rPr>
          <w:spacing w:val="8"/>
          <w:lang w:eastAsia="zh-CN"/>
        </w:rPr>
        <w:t>贵方如对认证审核由申诉、投诉与争议，可与我公司认证监督管理人员联系。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037DA4">
      <w:pPr>
        <w:pStyle w:val="BodyText"/>
        <w:spacing w:before="150" w:line="323" w:lineRule="auto"/>
        <w:ind w:left="95" w:right="200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037DA4">
      <w:pPr>
        <w:pStyle w:val="BodyText"/>
        <w:spacing w:before="151" w:line="322" w:lineRule="auto"/>
        <w:ind w:left="93" w:right="200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037DA4">
      <w:pPr>
        <w:spacing w:line="400" w:lineRule="exact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rFonts w:hint="eastAsia"/>
          <w:lang w:eastAsia="zh-CN"/>
        </w:rPr>
        <w:t>我公司拟于</w:t>
      </w:r>
      <w:r>
        <w:rPr>
          <w:color w:val="00B050"/>
          <w:lang w:eastAsia="zh-CN"/>
        </w:rPr>
        <w:t>[</w:t>
      </w:r>
      <w:r>
        <w:rPr>
          <w:rFonts w:hint="eastAsia"/>
          <w:color w:val="00B050"/>
          <w:lang w:eastAsia="zh-CN"/>
        </w:rPr>
        <w:t>一阶段审核时间（无时间）</w:t>
      </w:r>
      <w:r>
        <w:rPr>
          <w:color w:val="00B050"/>
          <w:lang w:eastAsia="zh-CN"/>
        </w:rPr>
        <w:t>]</w:t>
      </w:r>
      <w:r>
        <w:rPr>
          <w:rFonts w:hint="eastAsia"/>
          <w:lang w:eastAsia="zh-CN"/>
        </w:rPr>
        <w:t>进行一阶段非现场审核（仅组长一人）；拟于</w:t>
      </w:r>
      <w:r>
        <w:rPr>
          <w:color w:val="00B050"/>
          <w:lang w:eastAsia="zh-CN"/>
        </w:rPr>
        <w:t>2024年05月21日上午至2024年05月22日下午</w:t>
      </w:r>
      <w:r>
        <w:rPr>
          <w:rFonts w:hint="eastAsia"/>
          <w:lang w:eastAsia="zh-CN"/>
        </w:rPr>
        <w:t>对贵方进行二阶段现场审核。</w:t>
      </w:r>
    </w:p>
    <w:p w:rsidR="00037DA4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037DA4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>审核部</w:t>
      </w:r>
      <w:r>
        <w:rPr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037DA4">
      <w:pPr>
        <w:spacing w:line="242" w:lineRule="auto"/>
        <w:rPr>
          <w:lang w:eastAsia="zh-CN"/>
        </w:rPr>
      </w:pPr>
    </w:p>
    <w:p w:rsidR="00037DA4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037DA4">
      <w:pPr>
        <w:spacing w:line="271" w:lineRule="auto"/>
        <w:rPr>
          <w:lang w:eastAsia="zh-CN"/>
        </w:rPr>
      </w:pPr>
    </w:p>
    <w:p w:rsidR="00037DA4">
      <w:pPr>
        <w:spacing w:line="271" w:lineRule="auto"/>
        <w:rPr>
          <w:lang w:eastAsia="zh-CN"/>
        </w:rPr>
      </w:pPr>
    </w:p>
    <w:p w:rsidR="00037DA4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037DA4">
      <w:pPr>
        <w:pStyle w:val="BodyText"/>
        <w:spacing w:before="222" w:line="228" w:lineRule="auto"/>
        <w:ind w:left="5103"/>
        <w:rPr>
          <w:lang w:eastAsia="zh-CN"/>
        </w:rPr>
      </w:pPr>
      <w:r>
        <w:rPr>
          <w:spacing w:val="-1"/>
          <w:lang w:eastAsia="zh-CN"/>
        </w:rPr>
        <w:t xml:space="preserve"> </w:t>
      </w:r>
      <w:r>
        <w:rPr>
          <w:spacing w:val="-1"/>
          <w:lang w:eastAsia="zh-CN"/>
        </w:rPr>
        <w:t>2024-05-15</w:t>
      </w:r>
    </w:p>
    <w:sectPr w:rsidSect="00037DA4">
      <w:footerReference w:type="default" r:id="rId6"/>
      <w:pgSz w:w="11906" w:h="16839"/>
      <w:pgMar w:top="602" w:right="1287" w:bottom="1363" w:left="1514" w:header="0" w:footer="119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A4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37DA4"/>
    <w:rsid w:val="00062B9C"/>
    <w:rsid w:val="00072DC1"/>
    <w:rsid w:val="000D7429"/>
    <w:rsid w:val="001D1E85"/>
    <w:rsid w:val="001E79E4"/>
    <w:rsid w:val="002D1238"/>
    <w:rsid w:val="002F4BBE"/>
    <w:rsid w:val="00495273"/>
    <w:rsid w:val="00541103"/>
    <w:rsid w:val="00555A98"/>
    <w:rsid w:val="00591E53"/>
    <w:rsid w:val="007075E1"/>
    <w:rsid w:val="007C5B5E"/>
    <w:rsid w:val="008058DC"/>
    <w:rsid w:val="00982847"/>
    <w:rsid w:val="009C0418"/>
    <w:rsid w:val="009D3B08"/>
    <w:rsid w:val="009D6308"/>
    <w:rsid w:val="00B365EE"/>
    <w:rsid w:val="00B86115"/>
    <w:rsid w:val="00B922AD"/>
    <w:rsid w:val="00C93CB0"/>
    <w:rsid w:val="00CA1A3E"/>
    <w:rsid w:val="00CA589B"/>
    <w:rsid w:val="00CE6EB1"/>
    <w:rsid w:val="00DB33E9"/>
    <w:rsid w:val="00DD24AA"/>
    <w:rsid w:val="00DF2010"/>
    <w:rsid w:val="01201AF0"/>
    <w:rsid w:val="4C524784"/>
    <w:rsid w:val="61A4675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037DA4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sid w:val="00037DA4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037D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037DA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037D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qFormat/>
    <w:rsid w:val="00037DA4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qFormat/>
    <w:rsid w:val="00037DA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12</cp:revision>
  <dcterms:created xsi:type="dcterms:W3CDTF">2025-02-14T03:21:00Z</dcterms:created>
  <dcterms:modified xsi:type="dcterms:W3CDTF">2025-05-12T07:03:00Z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