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安平县国诚金属制品有限公司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下午至2024年05月22日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2024-05-22下午至2024-05-22下午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安平县国诚金属制品有限公司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