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苏州鲜丰生态农业有限公司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2024年06月11日 上午至2024年06月11日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刘朦朦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