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南宁未来已蓝环保有限公司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2024年05月19日 上午至2024年05月20日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