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沧州天马机械股份有限公司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2024年05月23日 上午至2024年05月24日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2024-05-20 13:30:00上午至2024-05-20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沧州天马机械股份有限公司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