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10454-2024-Q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沧州天马机械股份有限公司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2024年05月23日 上午至2024年05月24日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河北省沧州经济开发区高速路口307收费站北2千米处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河北省沧州经济开发区高速路口307收费站北2千米处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