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章驰管道安装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EC：2024-N1QMS-1352727】</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