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京鸿石油钻采工程技术有限公司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30356-2023-EO 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