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重庆雅镂城市公共设施制造有限公司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91500106784201280R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重庆雅镂城市公共设施制造有限公司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重庆市江津区双福街道创业大道13号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重庆市九龙坡区二郎留学生创业园A栋410-B区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Q：教学家具、户外家具、环卫设施、体育器材、儿童游乐设施（涉及特种设备的除外）的销售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E：教学家具、户外家具、环卫设施、体育器材、儿童游乐设施（涉及特种设备的除外）的销售所涉及场所的相关环境管理活动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O：教学家具、户外家具、环卫设施、体育器材、儿童游乐设施（涉及特种设备的除外）的销售所涉及场所的相关职业健康安全管理活动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重庆雅镂城市公共设施制造有限公司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重庆市江津区双福街道创业大道13号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重庆市九龙坡区二郎留学生创业园A栋410-B区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Q：教学家具、户外家具、环卫设施、体育器材、儿童游乐设施（涉及特种设备的除外）的销售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E：教学家具、户外家具、环卫设施、体育器材、儿童游乐设施（涉及特种设备的除外）的销售所涉及场所的相关环境管理活动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O：教学家具、户外家具、环卫设施、体育器材、儿童游乐设施（涉及特种设备的除外）的销售所涉及场所的相关职业健康安全管理活动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