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重庆格盟环保设备制造有限公司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上午至2024年05月22日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重庆格盟环保设备制造有限公司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