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8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湖南协成管业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29日 上午至2020年05月2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