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九江汇泰科技有限公司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0319-2022-Q-2024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