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铁恒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6上午至2024-05-1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