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河北铁恒建设工程有限公司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2024年05月16日 上午至2024年05月17日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张婉青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