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浙江彩易达光电有限公司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下午至2024年06月03日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李鲁鲁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