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四川纯真世纪生活服务有限公司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30521-2023-FH-2024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成都市温江区天府街道青啤大道28号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成都市温江区天府街道青啤大道28号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段春旭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18048519526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19136109597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2024年05月17日 上午至2024年05月17日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bookmarkStart w:id="26" w:name="审核范围"/>
            <w:bookmarkEnd w:id="26"/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位于成都市温江区天府街道青啤大道28号四川纯真世纪生活服务有限公司的预包装食品（含冷藏冷冻食品）、餐饮用农副产品（水果、蔬菜、畜禽肉、水产品、禽蛋）的销售</w:t>
            </w:r>
          </w:p>
          <w:p>
            <w:pPr>
              <w:tabs>
                <w:tab w:val="left" w:pos="195"/>
              </w:tabs>
            </w:pPr>
            <w:r>
              <w:rPr>
                <w:sz w:val="21"/>
                <w:szCs w:val="21"/>
              </w:rPr>
              <w:t>H：</w:t>
            </w:r>
            <w:r>
              <w:rPr>
                <w:rFonts w:hint="eastAsia"/>
                <w:sz w:val="21"/>
                <w:szCs w:val="21"/>
              </w:rPr>
              <w:t>位于成都市温江区天府街道青啤大道28号四川纯真世纪生活服务有限公司的预包装食品（含冷藏冷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冻食品）、餐饮用农副产品（水果、蔬菜、畜禽肉、水产品、禽蛋）的销售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2021-N1FSMS-3050340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2021-N1HACCP-3050340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2024-N1HACCP-2232990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35F7C0F"/>
    <w:rsid w:val="39D630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2024-05-20T13:55:45Z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