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河北亚新不锈钢制品有限公司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崔焕茹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2024年05月17日 上午至2024年05月18日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聂立言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