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万华禾香板业(公安县)有限责任公司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14:00:00下午至2024-05-12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公安县杨家场镇青吉工业园兴业路9号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公安县杨家场镇青吉工业园兴业路9号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2024年05月12日 下午至2024年05月14日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