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杭州国讯工程管理有限公司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曾正，林郁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8:00:00上午至2024-06-03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浙江省杭州市余杭区五常街道联创街133号浙江图讯科技大厦1幢5层5010-4室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浙江省杭州市余杭区五常街道联创街133号浙江图讯科技大厦1幢5层5010-4室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2024年06月04日 上午至2024年06月04日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