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安徽赛尔家俱有限公司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0326-2022-QEO-2024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2024年05月13日 上午至2024年05月14日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安徽赛尔家俱有限公司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