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开开电缆科技有限公司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10345-2023-EnMS-2024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2024年05月26日 上午至2024年05月28日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开开电缆科技有限公司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