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安徽天雾一七泡沫技术有限公司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8:00:00上午至2024-05-22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安徽天雾一七泡沫技术有限公司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