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安徽天雾一七泡沫技术有限公司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2024年05月23日 上午至2024年05月25日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