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邯郸市众业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76-2024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4日 下午至2024年05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30 8:00:00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邯郸市众业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