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20293-2024-F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上海百丰源进出口有限公司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陈丽丹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91310116MAD1A31MOU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上海百丰源进出口有限公司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上海市金山区漕泾镇中一西路12-2号三层(鑫滨海经济园区)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上海市长安路1001号1号楼1728B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位于上海市金山区漕泾镇中一西路12-2号三层(鑫滨海经济园区)上海百丰源进出口有限公司的食用农产品（水果、蔬菜）的销售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上海百丰源进出口有限公司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上海市金山区漕泾镇中一西路12-2号三层(鑫滨海经济园区)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上海市长安路1001号1号楼1728B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位于上海市金山区漕泾镇中一西路12-2号三层(鑫滨海经济园区)上海百丰源进出口有限公司的食用农产品（水果、蔬菜）的销售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