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北京英创智联科技有限公司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北京市丰台区造甲街110号28幢A1-126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北京市丰台区造甲街110号28幢A1-126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；北京市紫竹院街道西三环北路2号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廖秋虹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18401791880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18401791880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计算机软件开发、系统信息集成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0A0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2024-05-14T07:21:32Z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