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北京众望和平国际商务集团有限公司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2024年05月19日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2024-05-18 8:30:00上午至2024-05-18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北京众望和平国际商务集团有限公司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