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重庆阳正环保科技股份有限公司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2024年05月15日 上午至2024年05月17日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杨盛华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