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陕西秦风印务有限公司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2024年05月05日 上午至2024年05月05日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杨舒涵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