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陕西长鹿建设工程有限公司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李宝花，高艳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2024年05月11日 下午至2024年05月12日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任孟彦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