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20306-2024-QEO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孟村回族自治县科正管道制造有限公司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窦文杰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姜海军</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2022-N1QMS-4073544</w:t>
            </w:r>
          </w:p>
          <w:p w:rsidR="00B92A60">
            <w:pPr>
              <w:spacing w:line="360" w:lineRule="auto"/>
              <w:jc w:val="center"/>
              <w:rPr>
                <w:b/>
                <w:szCs w:val="21"/>
              </w:rPr>
            </w:pPr>
            <w:r>
              <w:rPr>
                <w:b/>
                <w:szCs w:val="21"/>
              </w:rPr>
              <w:t>2022-N1EMS-4073544</w:t>
            </w:r>
          </w:p>
          <w:p w:rsidR="00B92A60">
            <w:pPr>
              <w:spacing w:line="360" w:lineRule="auto"/>
              <w:jc w:val="center"/>
              <w:rPr>
                <w:b/>
                <w:szCs w:val="21"/>
              </w:rPr>
            </w:pPr>
            <w:r>
              <w:rPr>
                <w:b/>
                <w:szCs w:val="21"/>
              </w:rPr>
              <w:t>2023-N1OHSMS-4073544</w:t>
            </w:r>
          </w:p>
        </w:tc>
        <w:tc>
          <w:tcPr>
            <w:tcW w:w="3145" w:type="dxa"/>
            <w:vAlign w:val="center"/>
          </w:tcPr>
          <w:p w:rsidR="00B92A60">
            <w:pPr>
              <w:spacing w:line="360" w:lineRule="auto"/>
              <w:jc w:val="center"/>
              <w:rPr>
                <w:b/>
                <w:szCs w:val="21"/>
              </w:rPr>
            </w:pPr>
            <w:r>
              <w:rPr>
                <w:b/>
                <w:szCs w:val="21"/>
              </w:rPr>
              <w:t>Q:17.10.02,17.12.05</w:t>
            </w:r>
          </w:p>
          <w:p w:rsidR="00B92A60">
            <w:pPr>
              <w:spacing w:line="360" w:lineRule="auto"/>
              <w:jc w:val="center"/>
              <w:rPr>
                <w:b/>
                <w:szCs w:val="21"/>
              </w:rPr>
            </w:pPr>
            <w:r>
              <w:rPr>
                <w:b/>
                <w:szCs w:val="21"/>
              </w:rPr>
              <w:t>E:17.10.02,17.12.05</w:t>
            </w:r>
          </w:p>
          <w:p w:rsidR="00B92A60">
            <w:pPr>
              <w:spacing w:line="360" w:lineRule="auto"/>
              <w:jc w:val="center"/>
              <w:rPr>
                <w:b/>
                <w:szCs w:val="21"/>
              </w:rPr>
            </w:pPr>
            <w:r>
              <w:rPr>
                <w:b/>
                <w:szCs w:val="21"/>
              </w:rPr>
              <w:t>O:17.10.02,17.12.05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窦文杰</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2024-N1QMS-1395977</w:t>
            </w:r>
          </w:p>
          <w:p w:rsidR="00B92A60">
            <w:pPr>
              <w:spacing w:line="360" w:lineRule="auto"/>
              <w:jc w:val="center"/>
              <w:rPr>
                <w:b/>
                <w:szCs w:val="21"/>
              </w:rPr>
            </w:pPr>
            <w:r>
              <w:rPr>
                <w:b/>
                <w:szCs w:val="21"/>
              </w:rPr>
              <w:t>2024-N1EMS-1395977</w:t>
            </w:r>
          </w:p>
          <w:p w:rsidR="00B92A60">
            <w:pPr>
              <w:spacing w:line="360" w:lineRule="auto"/>
              <w:jc w:val="center"/>
              <w:rPr>
                <w:b/>
                <w:szCs w:val="21"/>
              </w:rPr>
            </w:pPr>
            <w:r>
              <w:rPr>
                <w:b/>
                <w:szCs w:val="21"/>
              </w:rPr>
              <w:t>2024-N1OHSMS-1395977</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2024年05月09日 上午至2024年05月11日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孟村回族自治县辛店镇张官店工业区</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盐山县望树开发区叶茂李路段</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