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无锡市博特电器有限公司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0775-2022-EnMS-2024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