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定州市兴亚电器控制设备有限公司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10398-2024-EO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定州经济开发区瑞园路3号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定州经济开发区瑞园路3号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张宇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15203128001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15203128001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E:30,O:30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2024年05月18日 上午至2024年05月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</w:t>
            </w:r>
            <w:bookmarkStart w:id="31" w:name="_GoBack"/>
            <w:bookmarkEnd w:id="31"/>
            <w:r>
              <w:rPr>
                <w:sz w:val="21"/>
                <w:szCs w:val="21"/>
              </w:rPr>
              <w:t>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E:1.8,O:2.2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E：配电箱、高低压开关柜的制造（涉及强制性产品限有效自我声明范围内）所涉及场所的相关环境管理活动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O：配电箱、高低压开关柜的制造（涉及强制性产品限有效自我声明范围内）所涉及场所的相关职业健康安全管理活动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E：19.09.02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O：19.09.02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贾海平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2024-N1EMS-1287023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2024-N1OHSMS-1287023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E:19.09.02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O:19.09.02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13521766914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2024-N0EMS-1319559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13522011820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2024-05-11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326800FA"/>
    <w:rsid w:val="75FA13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2024-05-13T07:01:49Z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2052-12.1.0.16729</vt:lpwstr>
  </property>
</Properties>
</file>