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北京怀工科技有限公司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于立秋，冯雪峥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2024-05-07 8:30:00上午至2024-05-07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北京市海淀区田村山南路35号院17号楼3层327</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北京市朝阳区十里堡甲3号A座11层12D号1室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2024年05月10日 上午至2024年05月10日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