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10402-2024-R04</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固达电线电缆（集团）有限公司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杜森柠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苏桢妍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杜森柠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ISC[S]0211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苏桢妍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ISC-333809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能源计量管理体系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GB17167-2006《用能单位能源计量器具配备和管理通则》; JJF 1356—2012《重点用能单位能源计量审查规范》</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2024年05月08日 上午至2024年05月08日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贵州省安顺市平坝区黎阳高新区夏云工业园二期02-04、02-06</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贵州省安顺市平坝区黎阳高新区夏云工业园二期02-04、02-06</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