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河北尚品源餐饮管理有限公司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邝柏臣</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肖新龙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2024-05-13 8:30:00下午至2024-05-13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河北省石家庄市裕华区槐安东路158号鑫科国际A座403室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河北省保定市涞源县阁院路224号（河北省涞源县第二中学）</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2024年05月14日 下午至2024年05月16日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