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江西耐普矿机股份有限公司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2024年05月04日 上午至2024年05月05日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2024-05-03 8:30:00上午至2024-05-03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江西耐普矿机股份有限公司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