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广东科力水务技术股份有限公司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20294-2024-QEO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广东省佛山市顺德区勒流街道龙眼村西连路52号集龙智造园11栋802、803（住所申报）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广东省佛山市顺德区勒流街道龙眼村西连路52号集龙智造园11栋</w:t>
            </w:r>
            <w:r>
              <w:rPr>
                <w:rFonts w:hint="eastAsia"/>
                <w:sz w:val="21"/>
                <w:szCs w:val="21"/>
              </w:rPr>
              <w:t>801、</w:t>
            </w:r>
            <w:r>
              <w:rPr>
                <w:sz w:val="21"/>
                <w:szCs w:val="21"/>
              </w:rPr>
              <w:t>802、803</w:t>
            </w:r>
            <w:r>
              <w:rPr>
                <w:rFonts w:hint="eastAsia"/>
                <w:sz w:val="21"/>
                <w:szCs w:val="21"/>
              </w:rPr>
              <w:t>和804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华文仿宋"/>
                <w:szCs w:val="21"/>
              </w:rPr>
              <w:t>广东省东莞市大朗镇环湖路</w:t>
            </w:r>
            <w:bookmarkStart w:id="28" w:name="_GoBack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吴伶丽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13924896229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0757-22263951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Q:45,E:45,O:45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2024年06月12日 上午至2024年06月13日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Q:1.5,E:1.5,O:1.5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Q：净水厂及污水处理厂系统集成和技术服务(计算机信息系统、自动化控制系统、智慧水务)及相关软件产品的设计、开发和销售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E：净水厂及污水处理厂系统集成和技术服务(计算机信息系统、自动化控制系统、智慧水务)及相关软件产品的设计、开发和销售所涉及场所的相关环境管理活动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O：净水厂及污水处理厂系统集成和技术服务(计算机信息系统、自动化控制系统、智慧水务)及相关软件产品的设计、开发和销售所涉及场所的相关职业健康安全管理活动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O：33.02.01;33.02.02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2023-N1EMS-2222864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周俊敏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2022-N1QMS-2244129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2022-N1EMS-2244129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2022-N0OHSMS-1244129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13650985961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2022-N1QMS-1279012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18620969128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初始能力</w:t>
            </w:r>
            <w:r>
              <w:rPr>
                <w:rFonts w:hint="eastAsia"/>
                <w:sz w:val="21"/>
                <w:szCs w:val="21"/>
              </w:rPr>
              <w:t>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杨冰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sz w:val="21"/>
                <w:szCs w:val="21"/>
              </w:rPr>
              <w:t>周俊敏</w:t>
            </w:r>
            <w:r>
              <w:rPr>
                <w:rFonts w:hint="eastAsia"/>
                <w:sz w:val="21"/>
                <w:szCs w:val="21"/>
              </w:rPr>
              <w:t xml:space="preserve">  被见证体系:Q E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2024-05-27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3207C72"/>
    <w:rsid w:val="14FD1981"/>
    <w:rsid w:val="581C36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1447</Words>
  <Characters>1928</Characters>
  <Lines>11</Lines>
  <Paragraphs>3</Paragraphs>
  <TotalTime>0</TotalTime>
  <ScaleCrop>false</ScaleCrop>
  <LinksUpToDate>false</LinksUpToDate>
  <CharactersWithSpaces>1986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2024-06-12T02:36:20Z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