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米纳机电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2.00;17.06.01;17.10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