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367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嘉峪关盛祥森机电设备科技有限公司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590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2023-N1QMS-2247783</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2022-N1EMS-2247783</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2025年06月26日上午至2025年06月26日上午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2025年06月26日上午至2025年06月26日上午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0692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