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四川昆仑联合科技有限公司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 (四川) 自由贸易试验区成都高新区天府大道中段666号1栋6层606号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中国 (四川) 自由贸易试验区成都高新区天府大道中段666号1栋6层606号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；成都市双流航空港腾飞二路539号2号库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18190951539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18190951539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2024年04月29日 上午至2024年04月30日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Q：计算机应用软件开发、销售；许可范围内危险化学品销售；预包装食品销售；互联网销售（除销售需要许可的商品）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E：计算机应用软件开发、销售；许可范围内危险化学品销售；预包装食品销售；互联网销售（除销售需要许可的商品）所涉及场所的相关环境管理活动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O：计算机应用软件开发、销售；许可范围内危险化学品销售；预包装食品销售；互联网销售（除销售需要许可的商品）所涉及场所的相关职业健康安全管理活动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Q：29.07.01;29.07.02;29.07.03;29.07.06;29.07.07;29.07.08;29.07.09;29.09.01;29.11.05;29.12.00;33.02.01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E：29.07.01;29.07.02;29.07.03;29.07.06;29.07.07;29.07.08;29.07.09;29.09.01;29.11.05;29.12.00;33.02.01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O：29.07.01;29.07.02;29.07.03;29.07.06;29.07.07;29.07.08;29.07.09;29.09.01;29.11.05A;29.12.00;33.02.01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Q:29.07.01,29.07.02,29.07.03,29.07.06,29.07.07,29.07.08,29.07.09,29.09.01,29.11.05,29.12.00,33.02.01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E:29.07.01,29.07.02,29.07.03,29.07.06,29.07.07,29.07.08,29.07.09,29.09.01,29.11.05,29.12.00,33.02.01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O:29.07.01,29.07.02,29.07.03,29.07.06,29.07.07,29.07.08,29.07.09,29.09.01,29.11.05A,29.12.00,33.02.01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</w:t>
            </w:r>
            <w:r>
              <w:rPr>
                <w:rFonts w:hint="eastAsia"/>
                <w:sz w:val="21"/>
                <w:szCs w:val="21"/>
              </w:rPr>
              <w:t>2263525</w:t>
            </w:r>
          </w:p>
          <w:p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1263525</w:t>
            </w:r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2023-N0OHSMS-1263525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29.07.01,29.07.02,29.07.03,29.07.06,29.07.07,29.07.08,29.07.09,29.09.01,29.11.05,29.12.00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29.07.01,29.07.02,29.07.03,29.07.06,29.07.07,29.07.08,29.07.09,29.09.01,29.11.05,29.12.00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13388172736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 被见证人：杨庆 见证体系:OHSMS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注：见证期间见证人与被见证人需同组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A05667"/>
    <w:rsid w:val="28EC1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2024-04-26T05:43:10Z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