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9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京鸿石油钻采工程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08日 上午至2024年05月0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